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E6" w:rsidRPr="00AE7B40" w:rsidRDefault="00AE7B40" w:rsidP="00AE7B40">
      <w:pPr>
        <w:shd w:val="clear" w:color="auto" w:fill="FFFFFF"/>
        <w:spacing w:after="0" w:line="360" w:lineRule="auto"/>
        <w:ind w:left="-426" w:firstLine="56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«Турочакская СОШ им. Я.И. Баляева»</w:t>
      </w: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1E6" w:rsidRPr="00AE7B40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A22" w:rsidRPr="00AE7B40" w:rsidRDefault="004F4A22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7B40" w:rsidRPr="00AE7B40" w:rsidRDefault="00AE7B40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7B40" w:rsidRPr="00AE7B40" w:rsidRDefault="00AE7B40" w:rsidP="00AE7B40">
      <w:pPr>
        <w:spacing w:after="0" w:line="360" w:lineRule="auto"/>
        <w:ind w:left="-567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Доклад на РМО учителей физики и информатики</w:t>
      </w:r>
    </w:p>
    <w:p w:rsidR="00AE7B40" w:rsidRDefault="00AE7B40" w:rsidP="00AE7B40">
      <w:pPr>
        <w:spacing w:after="0" w:line="360" w:lineRule="auto"/>
        <w:ind w:left="-567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«Повышение качества образования по </w:t>
      </w:r>
      <w:r w:rsidRPr="00AE7B40">
        <w:rPr>
          <w:rFonts w:ascii="Times New Roman" w:hAnsi="Times New Roman" w:cs="Times New Roman"/>
          <w:sz w:val="28"/>
          <w:szCs w:val="28"/>
        </w:rPr>
        <w:t>информатике</w:t>
      </w:r>
      <w:r w:rsidRPr="00AE7B40">
        <w:rPr>
          <w:rFonts w:ascii="Times New Roman" w:hAnsi="Times New Roman" w:cs="Times New Roman"/>
          <w:sz w:val="28"/>
          <w:szCs w:val="28"/>
        </w:rPr>
        <w:t>»</w:t>
      </w:r>
    </w:p>
    <w:p w:rsidR="00F111E6" w:rsidRDefault="00F111E6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3C1A" w:rsidRDefault="000E3C1A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3C1A" w:rsidRDefault="000E3C1A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3C1A" w:rsidRDefault="000E3C1A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3C1A" w:rsidRDefault="000E3C1A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9CF" w:rsidRDefault="00AF39CF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3C1A" w:rsidRDefault="000E3C1A" w:rsidP="000E3C1A">
      <w:pPr>
        <w:shd w:val="clear" w:color="auto" w:fill="FFFFFF"/>
        <w:spacing w:after="0" w:line="36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Подготовили учителя информатики:</w:t>
      </w:r>
    </w:p>
    <w:p w:rsidR="000E3C1A" w:rsidRPr="00AE7B40" w:rsidRDefault="000E3C1A" w:rsidP="000E3C1A">
      <w:pPr>
        <w:shd w:val="clear" w:color="auto" w:fill="FFFFFF"/>
        <w:spacing w:after="0" w:line="36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Капишников Е.А., Зяблицкая В.В.</w:t>
      </w:r>
    </w:p>
    <w:p w:rsidR="00F679B1" w:rsidRPr="00AE7B40" w:rsidRDefault="00F679B1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79B1" w:rsidRPr="00AE7B40" w:rsidRDefault="00F679B1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79B1" w:rsidRPr="00AE7B40" w:rsidRDefault="00F679B1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79B1" w:rsidRPr="00AE7B40" w:rsidRDefault="00F679B1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79B1" w:rsidRPr="00AE7B40" w:rsidRDefault="00F679B1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9CF" w:rsidRPr="00AE7B40" w:rsidRDefault="00AF39CF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39CF" w:rsidRPr="00AE7B40" w:rsidRDefault="00AF39CF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9CF" w:rsidRPr="00AE7B40" w:rsidRDefault="00AF39CF" w:rsidP="00AE7B40">
      <w:pPr>
        <w:shd w:val="clear" w:color="auto" w:fill="FFFFFF"/>
        <w:spacing w:after="0" w:line="36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9CF" w:rsidRPr="00AE7B40" w:rsidRDefault="00AE7B40" w:rsidP="00AE7B40">
      <w:pPr>
        <w:shd w:val="clear" w:color="auto" w:fill="FFFFFF"/>
        <w:spacing w:after="0" w:line="360" w:lineRule="auto"/>
        <w:ind w:left="-426" w:firstLine="5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 год</w:t>
      </w:r>
    </w:p>
    <w:p w:rsidR="0006416B" w:rsidRPr="00AE7B40" w:rsidRDefault="0006416B" w:rsidP="00AE7B40">
      <w:pPr>
        <w:shd w:val="clear" w:color="auto" w:fill="FFFFFF"/>
        <w:spacing w:after="0" w:line="360" w:lineRule="auto"/>
        <w:ind w:left="4248" w:firstLine="568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Урок – это солнце, вокруг</w:t>
      </w:r>
    </w:p>
    <w:p w:rsidR="0006416B" w:rsidRPr="00AE7B40" w:rsidRDefault="0006416B" w:rsidP="00AE7B40">
      <w:pPr>
        <w:shd w:val="clear" w:color="auto" w:fill="FFFFFF"/>
        <w:spacing w:after="0" w:line="360" w:lineRule="auto"/>
        <w:ind w:left="4248" w:firstLine="568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которого, как планеты, вращаются</w:t>
      </w:r>
    </w:p>
    <w:p w:rsidR="0006416B" w:rsidRPr="00AE7B40" w:rsidRDefault="0006416B" w:rsidP="00AE7B40">
      <w:pPr>
        <w:shd w:val="clear" w:color="auto" w:fill="FFFFFF"/>
        <w:spacing w:after="0" w:line="360" w:lineRule="auto"/>
        <w:ind w:left="4248" w:firstLine="56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другие формы учебных занятий</w:t>
      </w: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16B" w:rsidRPr="00AE7B40" w:rsidRDefault="0006416B" w:rsidP="00AE7B40">
      <w:pPr>
        <w:shd w:val="clear" w:color="auto" w:fill="FFFFFF"/>
        <w:spacing w:after="0" w:line="360" w:lineRule="auto"/>
        <w:ind w:left="5664" w:firstLine="568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Н. М. Верзилина</w:t>
      </w:r>
    </w:p>
    <w:p w:rsidR="00D75AD9" w:rsidRPr="00AE7B40" w:rsidRDefault="00D75AD9" w:rsidP="00AE7B40">
      <w:pPr>
        <w:shd w:val="clear" w:color="auto" w:fill="FFFFFF"/>
        <w:spacing w:after="0" w:line="360" w:lineRule="auto"/>
        <w:ind w:left="566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C5" w:rsidRPr="00AE7B40" w:rsidRDefault="0006416B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B40">
        <w:rPr>
          <w:rFonts w:ascii="Times New Roman" w:hAnsi="Times New Roman" w:cs="Times New Roman"/>
          <w:color w:val="000000"/>
          <w:sz w:val="28"/>
          <w:szCs w:val="28"/>
        </w:rPr>
        <w:t>Современный урок – это, прежде всего, урок, на котором учитель умело использует все возможности для развития личности ученика, её активного умственного роста, глубокого и осмысленного усвоения знаний для формирования её нравственных основ.</w:t>
      </w:r>
    </w:p>
    <w:p w:rsidR="0006416B" w:rsidRDefault="0006416B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информатики во многом зависит от того, как прохо</w:t>
      </w: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уроки. Даже на самых хороших уроках элемент обязательности сдержи</w:t>
      </w: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 развитие увлеченности предметом. Поэтому </w:t>
      </w:r>
      <w:r w:rsid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</w:t>
      </w: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</w:t>
      </w:r>
      <w:r w:rsid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</w:t>
      </w: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нетрадиционные формы урока. </w:t>
      </w:r>
    </w:p>
    <w:p w:rsidR="00916E98" w:rsidRPr="00AE7B40" w:rsidRDefault="00916E98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16B" w:rsidRPr="00916E98" w:rsidRDefault="0006416B" w:rsidP="00AE7B40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E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Нетрадиционные формы урока.</w:t>
      </w:r>
    </w:p>
    <w:p w:rsidR="0006416B" w:rsidRPr="00AE7B40" w:rsidRDefault="0006416B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Нетрадиционный урок </w:t>
      </w:r>
      <w:r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урок, который характеризуется нестандартным подходом к отбору содержания учебного материала, сочетанию методов обучения, к внешнему </w:t>
      </w:r>
      <w:r w:rsidR="00AE7B40" w:rsidRPr="00AE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оформлению.</w:t>
      </w:r>
    </w:p>
    <w:p w:rsidR="00186101" w:rsidRPr="00AE7B40" w:rsidRDefault="00186101" w:rsidP="00AE7B40">
      <w:pPr>
        <w:spacing w:after="0" w:line="360" w:lineRule="auto"/>
        <w:ind w:right="-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нетрадиционный урок – переход в иное </w:t>
      </w:r>
      <w:r w:rsidR="00AE7B40"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состояние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другой стиль общения, положительные эмоции, ощущение себя в новом качестве. Такой урок –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наук; это самостоятельность и совсем другое отношение к своему труду.</w:t>
      </w:r>
    </w:p>
    <w:p w:rsidR="00186101" w:rsidRPr="00AE7B40" w:rsidRDefault="00186101" w:rsidP="00AE7B40">
      <w:pPr>
        <w:spacing w:after="0" w:line="360" w:lineRule="auto"/>
        <w:ind w:right="-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E7B40"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нетрадиционный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с одной стороны – возможность лучше узнать и понять учеников, оценить их индивидуальные особенности, с другой стороны – это возможность для самореализации, творческого подхода к работе, осуществления собственных идей.</w:t>
      </w:r>
    </w:p>
    <w:p w:rsidR="0006416B" w:rsidRPr="00AE7B40" w:rsidRDefault="0006416B" w:rsidP="00916E98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УРОКА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3184"/>
        <w:gridCol w:w="3258"/>
      </w:tblGrid>
      <w:tr w:rsidR="0006416B" w:rsidRPr="00AE7B40" w:rsidTr="00AE7B40">
        <w:trPr>
          <w:trHeight w:val="317"/>
        </w:trPr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ролевые игры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сказочного сюжета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фантазирования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взаимообучения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или конференция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пресс-конференция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открытых мыслей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урок-соревнование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урок-КВН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урок-викторина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знаний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урок-диспут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урок-турнир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эврика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межпредметный интегрированный урок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урок-конкурс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творчества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урок-спектакль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знаний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урок-игра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урок-зачёт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состязание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взаимообучения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урок-диалог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 атака</w:t>
            </w:r>
          </w:p>
        </w:tc>
      </w:tr>
      <w:tr w:rsidR="0006416B" w:rsidRPr="00AE7B40" w:rsidTr="00AE7B40">
        <w:tc>
          <w:tcPr>
            <w:tcW w:w="3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актуальное интервью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деловая игра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16B" w:rsidRPr="00AE7B40" w:rsidRDefault="0006416B" w:rsidP="00AE7B40">
            <w:pPr>
              <w:spacing w:after="0" w:line="360" w:lineRule="auto"/>
              <w:ind w:left="30" w:right="30" w:firstLine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урок-лекция</w:t>
            </w:r>
          </w:p>
        </w:tc>
      </w:tr>
    </w:tbl>
    <w:p w:rsidR="00916E98" w:rsidRDefault="00916E98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26E" w:rsidRPr="00AE7B40" w:rsidRDefault="0006416B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Нетрадиционные формы урока повышают интерес учащихся к изучению информатики как науки. В условиях научно-технического прогресса позволяют сделать урок современным, более увлекательным и интересным, вносят новизну, способствует расширению кругозора учащихся</w:t>
      </w:r>
      <w:r w:rsidR="0004542E" w:rsidRPr="00AE7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тем самым повышают качество знаний</w:t>
      </w:r>
      <w:r w:rsidRPr="00AE7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Позволяют воспитать ответственную и творческую личность, обладающую достаточными знаниями и умениями для адаптации в обществе.</w:t>
      </w:r>
    </w:p>
    <w:p w:rsidR="00AE7B40" w:rsidRDefault="0097726E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Уроки нетрадиционной формы приносят пользу только тогда, когда им найдено точное место среди обычных типов уроков.</w:t>
      </w:r>
    </w:p>
    <w:p w:rsidR="00916E98" w:rsidRPr="00AE7B40" w:rsidRDefault="00916E98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B40" w:rsidRPr="00916E98" w:rsidRDefault="00AE7B40" w:rsidP="00AE7B40">
      <w:pPr>
        <w:spacing w:after="0" w:line="360" w:lineRule="auto"/>
        <w:ind w:firstLine="56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E98">
        <w:rPr>
          <w:rFonts w:ascii="Times New Roman" w:hAnsi="Times New Roman" w:cs="Times New Roman"/>
          <w:b/>
          <w:sz w:val="32"/>
          <w:szCs w:val="32"/>
        </w:rPr>
        <w:t>И</w:t>
      </w:r>
      <w:r w:rsidR="00916E98" w:rsidRPr="00916E98">
        <w:rPr>
          <w:rFonts w:ascii="Times New Roman" w:hAnsi="Times New Roman" w:cs="Times New Roman"/>
          <w:b/>
          <w:sz w:val="32"/>
          <w:szCs w:val="32"/>
        </w:rPr>
        <w:t>спользование</w:t>
      </w:r>
      <w:r w:rsidRPr="00916E98">
        <w:rPr>
          <w:rFonts w:ascii="Times New Roman" w:hAnsi="Times New Roman" w:cs="Times New Roman"/>
          <w:b/>
          <w:sz w:val="32"/>
          <w:szCs w:val="32"/>
        </w:rPr>
        <w:t xml:space="preserve"> ИКТ.</w:t>
      </w:r>
    </w:p>
    <w:p w:rsidR="00AE7B40" w:rsidRPr="00AE7B40" w:rsidRDefault="00AE7B40" w:rsidP="00916E98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 </w:t>
      </w:r>
      <w:r w:rsidRPr="00AE7B40">
        <w:rPr>
          <w:rFonts w:ascii="Times New Roman" w:hAnsi="Times New Roman" w:cs="Times New Roman"/>
          <w:b/>
          <w:sz w:val="28"/>
          <w:szCs w:val="28"/>
        </w:rPr>
        <w:t>Использование готовых электронных продуктов</w:t>
      </w:r>
      <w:r w:rsidRPr="00AE7B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7B40" w:rsidRPr="00AE7B40" w:rsidRDefault="00AE7B40" w:rsidP="00916E98">
      <w:p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интенсифицировать деятельность учителя и ученика, позволяет повысить качество обучения предмету; отразить существенные стороны различных объектов, зримо воплотив в жизнь принцип наглядности.  </w:t>
      </w:r>
    </w:p>
    <w:p w:rsidR="00AE7B40" w:rsidRPr="00AE7B40" w:rsidRDefault="00AE7B40" w:rsidP="00916E98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B40">
        <w:rPr>
          <w:rFonts w:ascii="Times New Roman" w:hAnsi="Times New Roman" w:cs="Times New Roman"/>
          <w:b/>
          <w:sz w:val="28"/>
          <w:szCs w:val="28"/>
        </w:rPr>
        <w:t xml:space="preserve"> Использование мультимедийных презентаций</w:t>
      </w:r>
      <w:r w:rsidRPr="00AE7B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7B40" w:rsidRPr="00AE7B40" w:rsidRDefault="00AE7B40" w:rsidP="00916E98">
      <w:p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</w:t>
      </w:r>
    </w:p>
    <w:p w:rsidR="00AE7B40" w:rsidRPr="00AE7B40" w:rsidRDefault="00AE7B40" w:rsidP="00916E98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7B40">
        <w:rPr>
          <w:rFonts w:ascii="Times New Roman" w:hAnsi="Times New Roman" w:cs="Times New Roman"/>
          <w:b/>
          <w:sz w:val="28"/>
          <w:szCs w:val="28"/>
        </w:rPr>
        <w:t>Использование ресурсов сети Интернет;</w:t>
      </w:r>
    </w:p>
    <w:p w:rsidR="00AE7B40" w:rsidRPr="00AE7B40" w:rsidRDefault="00AE7B40" w:rsidP="00916E98">
      <w:p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образования. Получая из сети учебно-значимую информацию, учащиеся приобретают навыки: целенаправленно находить информацию и систематизировать ее по заданным признакам, видеть информацию в целом, а не фрагментарно, выделять главное в информационном сообщении.</w:t>
      </w:r>
    </w:p>
    <w:p w:rsidR="00AE7B40" w:rsidRPr="00AE7B40" w:rsidRDefault="00AE7B40" w:rsidP="00916E98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40">
        <w:rPr>
          <w:rFonts w:ascii="Times New Roman" w:hAnsi="Times New Roman" w:cs="Times New Roman"/>
          <w:b/>
          <w:sz w:val="28"/>
          <w:szCs w:val="28"/>
        </w:rPr>
        <w:t xml:space="preserve"> Использование программного обеспечения SMART Board (ПО, предназначенное для интерактивной доски);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B40">
        <w:rPr>
          <w:rFonts w:ascii="Times New Roman" w:hAnsi="Times New Roman" w:cs="Times New Roman"/>
          <w:sz w:val="28"/>
          <w:szCs w:val="28"/>
          <w:u w:val="single"/>
        </w:rPr>
        <w:t>Преимущества для преподавателя:</w:t>
      </w:r>
    </w:p>
    <w:p w:rsidR="00AE7B40" w:rsidRPr="00AE7B40" w:rsidRDefault="00AE7B40" w:rsidP="00AE7B40">
      <w:pPr>
        <w:pStyle w:val="a6"/>
        <w:numPr>
          <w:ilvl w:val="0"/>
          <w:numId w:val="5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позволяет преподавателям объяснять новый материал из центра класса.</w:t>
      </w:r>
    </w:p>
    <w:p w:rsidR="00AE7B40" w:rsidRPr="00AE7B40" w:rsidRDefault="00AE7B40" w:rsidP="00AE7B40">
      <w:pPr>
        <w:pStyle w:val="a6"/>
        <w:numPr>
          <w:ilvl w:val="0"/>
          <w:numId w:val="5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поощряет импровизацию и гибкость, позволяя преподавателям рисовать и делать записи поверх любых приложений и веб-ресурсов.</w:t>
      </w:r>
    </w:p>
    <w:p w:rsidR="00AE7B40" w:rsidRPr="00AE7B40" w:rsidRDefault="00AE7B40" w:rsidP="00AE7B40">
      <w:pPr>
        <w:pStyle w:val="a6"/>
        <w:numPr>
          <w:ilvl w:val="0"/>
          <w:numId w:val="5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позволяет сохранять и распечатывать изображения с доски, включая любые записи, сделанные во время занятия, не затрачивая при этом много времени и сил и упрощая проверку усвоенного материала.</w:t>
      </w:r>
    </w:p>
    <w:p w:rsidR="00AE7B40" w:rsidRPr="00AE7B40" w:rsidRDefault="00AE7B40" w:rsidP="00AE7B40">
      <w:pPr>
        <w:pStyle w:val="a6"/>
        <w:numPr>
          <w:ilvl w:val="0"/>
          <w:numId w:val="5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вдохновляет преподавателей на поиск новых подходов к обучению, стимулирует профессиональный рост.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B40">
        <w:rPr>
          <w:rFonts w:ascii="Times New Roman" w:hAnsi="Times New Roman" w:cs="Times New Roman"/>
          <w:sz w:val="28"/>
          <w:szCs w:val="28"/>
          <w:u w:val="single"/>
        </w:rPr>
        <w:t>Преимущества для учащихся:</w:t>
      </w:r>
    </w:p>
    <w:p w:rsidR="00AE7B40" w:rsidRPr="00AE7B40" w:rsidRDefault="00AE7B40" w:rsidP="00AE7B40">
      <w:pPr>
        <w:pStyle w:val="a6"/>
        <w:numPr>
          <w:ilvl w:val="0"/>
          <w:numId w:val="6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lastRenderedPageBreak/>
        <w:t>делает занятия интересными и развивает мотивацию.</w:t>
      </w:r>
    </w:p>
    <w:p w:rsidR="00AE7B40" w:rsidRPr="00AE7B40" w:rsidRDefault="00AE7B40" w:rsidP="00AE7B40">
      <w:pPr>
        <w:pStyle w:val="a6"/>
        <w:numPr>
          <w:ilvl w:val="0"/>
          <w:numId w:val="6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предоставляет больше возможностей для участия в коллективной работе, развития личных и социальных навыков.</w:t>
      </w:r>
    </w:p>
    <w:p w:rsidR="00AE7B40" w:rsidRPr="00AE7B40" w:rsidRDefault="00AE7B40" w:rsidP="00AE7B40">
      <w:pPr>
        <w:pStyle w:val="a6"/>
        <w:numPr>
          <w:ilvl w:val="0"/>
          <w:numId w:val="6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учащиеся начинают понимать более сложный материал в результате более ясной, эффективной и динамичной подачи материала.</w:t>
      </w:r>
    </w:p>
    <w:p w:rsidR="00AE7B40" w:rsidRPr="00AE7B40" w:rsidRDefault="00AE7B40" w:rsidP="00AE7B40">
      <w:pPr>
        <w:pStyle w:val="a6"/>
        <w:numPr>
          <w:ilvl w:val="0"/>
          <w:numId w:val="6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потребностям.</w:t>
      </w:r>
    </w:p>
    <w:p w:rsidR="00AE7B40" w:rsidRPr="00AE7B40" w:rsidRDefault="00AE7B40" w:rsidP="00AE7B40">
      <w:pPr>
        <w:pStyle w:val="a6"/>
        <w:numPr>
          <w:ilvl w:val="0"/>
          <w:numId w:val="6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учащиеся начинают работать более творчески и становятся уверенными в себе.</w:t>
      </w:r>
    </w:p>
    <w:p w:rsidR="00AE7B40" w:rsidRPr="00AE7B40" w:rsidRDefault="00AE7B40" w:rsidP="00AE7B40">
      <w:pPr>
        <w:pStyle w:val="a6"/>
        <w:numPr>
          <w:ilvl w:val="0"/>
          <w:numId w:val="6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отсутствует необходимость в клавиатуре, чтобы работать с этим оборудованием, таким образом повышается вовлеченность учащихся начальных классов или детей с ограниченными возможностями.</w:t>
      </w:r>
    </w:p>
    <w:p w:rsidR="00AE7B40" w:rsidRPr="00AE7B40" w:rsidRDefault="00AE7B40" w:rsidP="00AE7B40">
      <w:pPr>
        <w:pStyle w:val="a6"/>
        <w:numPr>
          <w:ilvl w:val="0"/>
          <w:numId w:val="4"/>
        </w:numPr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40">
        <w:rPr>
          <w:rFonts w:ascii="Times New Roman" w:hAnsi="Times New Roman" w:cs="Times New Roman"/>
          <w:b/>
          <w:sz w:val="28"/>
          <w:szCs w:val="28"/>
        </w:rPr>
        <w:t xml:space="preserve"> Использование ИКТ в сочетании с методом проектов;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Проект – это специально организованный учителем и самостоятельно выполняемый учащимися комплекс действий, где обучающийся может быть самостоятельным при принятии решения и ответственным за </w:t>
      </w:r>
      <w:r w:rsidR="00916E98" w:rsidRPr="00AE7B40">
        <w:rPr>
          <w:rFonts w:ascii="Times New Roman" w:hAnsi="Times New Roman" w:cs="Times New Roman"/>
          <w:sz w:val="28"/>
          <w:szCs w:val="28"/>
        </w:rPr>
        <w:t>свой выбор</w:t>
      </w:r>
      <w:r w:rsidRPr="00AE7B40">
        <w:rPr>
          <w:rFonts w:ascii="Times New Roman" w:hAnsi="Times New Roman" w:cs="Times New Roman"/>
          <w:sz w:val="28"/>
          <w:szCs w:val="28"/>
        </w:rPr>
        <w:t xml:space="preserve">, результат труда. Работу над проектом </w:t>
      </w:r>
      <w:r w:rsidR="00916E98">
        <w:rPr>
          <w:rFonts w:ascii="Times New Roman" w:hAnsi="Times New Roman" w:cs="Times New Roman"/>
          <w:sz w:val="28"/>
          <w:szCs w:val="28"/>
        </w:rPr>
        <w:t>можно организовать</w:t>
      </w:r>
      <w:r w:rsidRPr="00AE7B40">
        <w:rPr>
          <w:rFonts w:ascii="Times New Roman" w:hAnsi="Times New Roman" w:cs="Times New Roman"/>
          <w:sz w:val="28"/>
          <w:szCs w:val="28"/>
        </w:rPr>
        <w:t xml:space="preserve"> в шесть этапов:</w:t>
      </w:r>
    </w:p>
    <w:p w:rsidR="00AE7B40" w:rsidRPr="00AE7B40" w:rsidRDefault="00AE7B40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1. подготовка;</w:t>
      </w:r>
    </w:p>
    <w:p w:rsidR="00AE7B40" w:rsidRPr="00AE7B40" w:rsidRDefault="00916E98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2. планирование</w:t>
      </w:r>
      <w:r w:rsidR="00AE7B40" w:rsidRPr="00AE7B40">
        <w:rPr>
          <w:rFonts w:ascii="Times New Roman" w:hAnsi="Times New Roman" w:cs="Times New Roman"/>
          <w:sz w:val="28"/>
          <w:szCs w:val="28"/>
        </w:rPr>
        <w:t>;</w:t>
      </w:r>
    </w:p>
    <w:p w:rsidR="00AE7B40" w:rsidRPr="00AE7B40" w:rsidRDefault="00AE7B40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3.</w:t>
      </w:r>
      <w:r w:rsidR="00916E98">
        <w:rPr>
          <w:rFonts w:ascii="Times New Roman" w:hAnsi="Times New Roman" w:cs="Times New Roman"/>
          <w:sz w:val="28"/>
          <w:szCs w:val="28"/>
        </w:rPr>
        <w:t xml:space="preserve"> </w:t>
      </w:r>
      <w:r w:rsidRPr="00AE7B40">
        <w:rPr>
          <w:rFonts w:ascii="Times New Roman" w:hAnsi="Times New Roman" w:cs="Times New Roman"/>
          <w:sz w:val="28"/>
          <w:szCs w:val="28"/>
        </w:rPr>
        <w:t>исследование (в том числе и теоретическое);</w:t>
      </w:r>
    </w:p>
    <w:p w:rsidR="00AE7B40" w:rsidRPr="00AE7B40" w:rsidRDefault="00AE7B40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4.</w:t>
      </w:r>
      <w:r w:rsidR="00916E98">
        <w:rPr>
          <w:rFonts w:ascii="Times New Roman" w:hAnsi="Times New Roman" w:cs="Times New Roman"/>
          <w:sz w:val="28"/>
          <w:szCs w:val="28"/>
        </w:rPr>
        <w:t xml:space="preserve"> </w:t>
      </w:r>
      <w:r w:rsidRPr="00AE7B40">
        <w:rPr>
          <w:rFonts w:ascii="Times New Roman" w:hAnsi="Times New Roman" w:cs="Times New Roman"/>
          <w:sz w:val="28"/>
          <w:szCs w:val="28"/>
        </w:rPr>
        <w:t>результаты и (или) выводы;</w:t>
      </w:r>
    </w:p>
    <w:p w:rsidR="00AE7B40" w:rsidRPr="00AE7B40" w:rsidRDefault="00AE7B40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5.</w:t>
      </w:r>
      <w:r w:rsidR="00916E98">
        <w:rPr>
          <w:rFonts w:ascii="Times New Roman" w:hAnsi="Times New Roman" w:cs="Times New Roman"/>
          <w:sz w:val="28"/>
          <w:szCs w:val="28"/>
        </w:rPr>
        <w:t xml:space="preserve"> </w:t>
      </w:r>
      <w:r w:rsidRPr="00AE7B40">
        <w:rPr>
          <w:rFonts w:ascii="Times New Roman" w:hAnsi="Times New Roman" w:cs="Times New Roman"/>
          <w:sz w:val="28"/>
          <w:szCs w:val="28"/>
        </w:rPr>
        <w:t>представление или отчет;</w:t>
      </w:r>
    </w:p>
    <w:p w:rsidR="00AE7B40" w:rsidRPr="00AE7B40" w:rsidRDefault="00AE7B40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6.</w:t>
      </w:r>
      <w:r w:rsidR="00916E98">
        <w:rPr>
          <w:rFonts w:ascii="Times New Roman" w:hAnsi="Times New Roman" w:cs="Times New Roman"/>
          <w:sz w:val="28"/>
          <w:szCs w:val="28"/>
        </w:rPr>
        <w:t xml:space="preserve"> </w:t>
      </w:r>
      <w:r w:rsidRPr="00AE7B40">
        <w:rPr>
          <w:rFonts w:ascii="Times New Roman" w:hAnsi="Times New Roman" w:cs="Times New Roman"/>
          <w:sz w:val="28"/>
          <w:szCs w:val="28"/>
        </w:rPr>
        <w:t>оценка результатов.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Каково влияние использования новых информационно -коммуникационных технологий на ученика? </w:t>
      </w:r>
    </w:p>
    <w:p w:rsidR="00AE7B40" w:rsidRPr="00AE7B40" w:rsidRDefault="00AE7B40" w:rsidP="00AE7B40">
      <w:pPr>
        <w:pStyle w:val="a6"/>
        <w:numPr>
          <w:ilvl w:val="0"/>
          <w:numId w:val="7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ИКТ способствует повышению познавательного интереса к предмету; </w:t>
      </w:r>
    </w:p>
    <w:p w:rsidR="00AE7B40" w:rsidRPr="00AE7B40" w:rsidRDefault="00AE7B40" w:rsidP="00AE7B40">
      <w:pPr>
        <w:pStyle w:val="a6"/>
        <w:numPr>
          <w:ilvl w:val="0"/>
          <w:numId w:val="7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lastRenderedPageBreak/>
        <w:t xml:space="preserve">ИКТ содействует росту успеваемости учащихся по предмету; </w:t>
      </w:r>
    </w:p>
    <w:p w:rsidR="00AE7B40" w:rsidRPr="00AE7B40" w:rsidRDefault="00AE7B40" w:rsidP="00AE7B40">
      <w:pPr>
        <w:pStyle w:val="a6"/>
        <w:numPr>
          <w:ilvl w:val="0"/>
          <w:numId w:val="7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ИКТ позволяет учащимся проявить себя в новой роли;</w:t>
      </w:r>
    </w:p>
    <w:p w:rsidR="00AE7B40" w:rsidRPr="00AE7B40" w:rsidRDefault="00AE7B40" w:rsidP="00AE7B40">
      <w:pPr>
        <w:pStyle w:val="a6"/>
        <w:numPr>
          <w:ilvl w:val="0"/>
          <w:numId w:val="7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ИКТ формирует навыки самостоятельной продуктивной деятельности;  ИКТ способствует созданию ситуации успеха для каждого ученика.</w:t>
      </w:r>
    </w:p>
    <w:p w:rsidR="00AE7B40" w:rsidRPr="00AE7B40" w:rsidRDefault="00AE7B40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Каково влияние использования информационно-коммуникационных технологий на учителя? </w:t>
      </w:r>
    </w:p>
    <w:p w:rsidR="00AE7B40" w:rsidRPr="00AE7B40" w:rsidRDefault="00AE7B40" w:rsidP="00AE7B40">
      <w:pPr>
        <w:spacing w:after="0" w:line="360" w:lineRule="auto"/>
        <w:ind w:left="36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ИКТ дают:</w:t>
      </w:r>
    </w:p>
    <w:p w:rsidR="00AE7B40" w:rsidRPr="00AE7B40" w:rsidRDefault="00AE7B40" w:rsidP="00AE7B40">
      <w:pPr>
        <w:pStyle w:val="a6"/>
        <w:numPr>
          <w:ilvl w:val="0"/>
          <w:numId w:val="8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экономию времени на уроке; </w:t>
      </w:r>
    </w:p>
    <w:p w:rsidR="00AE7B40" w:rsidRPr="00AE7B40" w:rsidRDefault="00AE7B40" w:rsidP="00AE7B40">
      <w:pPr>
        <w:pStyle w:val="a6"/>
        <w:numPr>
          <w:ilvl w:val="0"/>
          <w:numId w:val="8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глубину погружения в материал;</w:t>
      </w:r>
    </w:p>
    <w:p w:rsidR="00AE7B40" w:rsidRPr="00AE7B40" w:rsidRDefault="00AE7B40" w:rsidP="00AE7B40">
      <w:pPr>
        <w:pStyle w:val="a6"/>
        <w:numPr>
          <w:ilvl w:val="0"/>
          <w:numId w:val="8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повышенную мотивацию обучения;</w:t>
      </w:r>
    </w:p>
    <w:p w:rsidR="00AE7B40" w:rsidRPr="00AE7B40" w:rsidRDefault="00AE7B40" w:rsidP="00AE7B40">
      <w:pPr>
        <w:pStyle w:val="a6"/>
        <w:numPr>
          <w:ilvl w:val="0"/>
          <w:numId w:val="8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интегративный подход в обучении; </w:t>
      </w:r>
    </w:p>
    <w:p w:rsidR="00AE7B40" w:rsidRPr="00AE7B40" w:rsidRDefault="00AE7B40" w:rsidP="00AE7B40">
      <w:pPr>
        <w:pStyle w:val="a6"/>
        <w:numPr>
          <w:ilvl w:val="0"/>
          <w:numId w:val="8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возможность одновременного использования аудио-, видео-, мультимедиа- материалов;</w:t>
      </w:r>
    </w:p>
    <w:p w:rsidR="00AE7B40" w:rsidRPr="00AE7B40" w:rsidRDefault="00AE7B40" w:rsidP="00AE7B40">
      <w:pPr>
        <w:pStyle w:val="a6"/>
        <w:numPr>
          <w:ilvl w:val="0"/>
          <w:numId w:val="8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возможность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</w:t>
      </w:r>
    </w:p>
    <w:p w:rsidR="00AE7B40" w:rsidRDefault="00AE7B40" w:rsidP="00AE7B40">
      <w:pPr>
        <w:pStyle w:val="a6"/>
        <w:numPr>
          <w:ilvl w:val="0"/>
          <w:numId w:val="8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привлечение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916E98" w:rsidRPr="00916E98" w:rsidRDefault="00916E98" w:rsidP="00916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B40" w:rsidRPr="00916E98" w:rsidRDefault="00AE7B40" w:rsidP="00916E98">
      <w:pPr>
        <w:spacing w:after="0" w:line="360" w:lineRule="auto"/>
        <w:ind w:firstLine="568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16E98">
        <w:rPr>
          <w:rFonts w:ascii="Times New Roman" w:hAnsi="Times New Roman" w:cs="Times New Roman"/>
          <w:b/>
          <w:sz w:val="32"/>
          <w:szCs w:val="32"/>
        </w:rPr>
        <w:t>Интерактивная доска – средство обучения</w:t>
      </w:r>
      <w:r w:rsidRPr="00916E98">
        <w:rPr>
          <w:rFonts w:ascii="Times New Roman" w:hAnsi="Times New Roman" w:cs="Times New Roman"/>
          <w:sz w:val="32"/>
          <w:szCs w:val="32"/>
        </w:rPr>
        <w:t>.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учебном процессе позволяют сделать урочные, внеклассные и самостоятельные занятия более интересными, динамичными и убедительными, а огромный поток изучаемой </w:t>
      </w:r>
      <w:r w:rsidRPr="00AE7B40">
        <w:rPr>
          <w:rFonts w:ascii="Times New Roman" w:hAnsi="Times New Roman" w:cs="Times New Roman"/>
          <w:sz w:val="28"/>
          <w:szCs w:val="28"/>
        </w:rPr>
        <w:lastRenderedPageBreak/>
        <w:t>информации легко доступным. Но, интерактивная доска – это лишь средство, которое может стать помощником учителю. Эффективность использования доски зависит от самого учителя, от того, насколько полно он использует ее возможности.</w:t>
      </w:r>
    </w:p>
    <w:p w:rsidR="00916E98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ИНТЕРАКТИВНАЯ ДОСКА снижает психологический барьер, позволяя ребенку преодолеть свой страх перед техникой и начать использовать на уроках современные технологии. Кстати, не требуется и специальных занятий для изучения доски, дети быстро осваивают приемы работы, наблюдая за учителем и своими одноклассниками. Следует отметить, что, согласно многочисленным тестам, на этих уроках даже отстающие учащиеся изменяют свое поведение, с интересом следят за ходом урока, поднимают руку, чтобы выйти к доске и выполнить задание учителя. 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Здесь срабатывают факторы, связанные с повышением мотивации учащихся и наглядности представления материала. Для учащихся с высокой познавательной мотивацией также можно предусмотреть дополнительные индивидуальные задания на компьютере. Особенно полезно привлекать таких школьников к подготовке и проведению отдельных фрагментов урока с помощью интерактивной доски. Индивидуальный подход можно обеспечить не только за счет разноуровневых заданий, но также и благодаря самообразованию и самодеятельности учащегося.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B40">
        <w:rPr>
          <w:rFonts w:ascii="Times New Roman" w:hAnsi="Times New Roman" w:cs="Times New Roman"/>
          <w:sz w:val="28"/>
          <w:szCs w:val="28"/>
          <w:u w:val="single"/>
        </w:rPr>
        <w:t>Преимущества для преподавателей: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позволяет преподавателям объяснять новый материал из любого места класса, 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удобна при работе в большой аудитории, 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создает определенную гибкость, позволяя учителям рисовать и делать записи поверх любых приложений и веб-ресурсов.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позволяет учителям сохранять и распечатывать изображения на доске, также упрощая проверку усвоенного материала,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позволяет использовать различные стили обучения, 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легко переходить от режима демонстрации к режиму записей на доске, сохраняя при этом и тот и другой материал, а также возможность повторного воспроизведения его в любой последовательности на уроке, 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позволяет учителям вновь использовать созданные материалы и делиться ими друг с другом,</w:t>
      </w:r>
    </w:p>
    <w:p w:rsidR="00AE7B40" w:rsidRPr="00AE7B40" w:rsidRDefault="00AE7B40" w:rsidP="00AE7B40">
      <w:pPr>
        <w:pStyle w:val="a6"/>
        <w:numPr>
          <w:ilvl w:val="0"/>
          <w:numId w:val="9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вдохновляет преподавателей на поиск новых подходов к обучению, стимулирует профессиональный рост.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  <w:u w:val="single"/>
        </w:rPr>
        <w:t>Преимущества для учащихся:</w:t>
      </w:r>
      <w:r w:rsidRPr="00AE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B40" w:rsidRP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предоставляет больше возможностей для участия в коллективной работе, развития личных и социальных навыков, коммуникативных навыков, </w:t>
      </w:r>
    </w:p>
    <w:p w:rsidR="00AE7B40" w:rsidRP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делает занятия интересными и развивает мотивацию, способствует повышению познавательной активности и творческого потенциала учащихся, </w:t>
      </w:r>
    </w:p>
    <w:p w:rsidR="00AE7B40" w:rsidRP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учащиеся начинают работать более творчески и становятся уверенными в себе,</w:t>
      </w:r>
    </w:p>
    <w:p w:rsidR="00AE7B40" w:rsidRP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учащиеся начинают понимать более сложные идеи в результате более ясной, эффективной и динамичной подачи материала, работа со слайдами, демонстрирующими блок - схемы изучаемого материала, записи в опорные конспекты. </w:t>
      </w:r>
    </w:p>
    <w:p w:rsidR="00AE7B40" w:rsidRP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 xml:space="preserve">учащиеся могут обращаться к всевозможным ресурсам, приспосабливаясь к определенным потребностям, </w:t>
      </w:r>
    </w:p>
    <w:p w:rsidR="00AE7B40" w:rsidRP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можно заранее или на уроке подготовить собственный материал для защиты проектной работы.</w:t>
      </w:r>
    </w:p>
    <w:p w:rsidR="00AE7B40" w:rsidRP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t>при работе с интерактивной доской не нужна клавиатура, таким образом, повышается вовлеченность учащихся начальных классов или детей с ограниченными возможностями в интерактивный процесс обучения,</w:t>
      </w:r>
    </w:p>
    <w:p w:rsidR="00AE7B40" w:rsidRDefault="00AE7B40" w:rsidP="00AE7B40">
      <w:pPr>
        <w:pStyle w:val="a6"/>
        <w:numPr>
          <w:ilvl w:val="0"/>
          <w:numId w:val="10"/>
        </w:num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hAnsi="Times New Roman" w:cs="Times New Roman"/>
          <w:sz w:val="28"/>
          <w:szCs w:val="28"/>
        </w:rPr>
        <w:lastRenderedPageBreak/>
        <w:t xml:space="preserve">Работа с интерактивной доской создаёт комфортные условия обучения, при которых все ученики активно взаимодействуют с учителем и между собой. </w:t>
      </w:r>
    </w:p>
    <w:p w:rsidR="00916E98" w:rsidRPr="00916E98" w:rsidRDefault="00916E98" w:rsidP="00916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B40" w:rsidRPr="00916E98" w:rsidRDefault="00916E98" w:rsidP="00916E98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Использование а</w:t>
      </w:r>
      <w:r w:rsidR="00AE7B40" w:rsidRPr="00916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ктивны</w:t>
      </w:r>
      <w:r w:rsidRPr="00916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="00AE7B40" w:rsidRPr="00916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метод</w:t>
      </w:r>
      <w:r w:rsidRPr="00916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 на разных этапах урока.</w:t>
      </w:r>
    </w:p>
    <w:p w:rsidR="00916E98" w:rsidRDefault="00AE7B40" w:rsidP="00AE7B40">
      <w:pPr>
        <w:pStyle w:val="a6"/>
        <w:numPr>
          <w:ilvl w:val="0"/>
          <w:numId w:val="12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«Эпиграф»</w:t>
      </w:r>
      <w:r w:rsid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данном этапе </w:t>
      </w:r>
      <w:r w:rsidR="00916E98"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использу</w:t>
      </w:r>
      <w:r w:rsid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«Пусть говорят». Технология проведения метода: озвучива</w:t>
      </w:r>
      <w:r w:rsid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эпиграф урока, слова выдающихся ученных и про</w:t>
      </w:r>
      <w:r w:rsid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ответить на вопрос: «Как вы понимаете эти слова?» </w:t>
      </w:r>
      <w:r w:rsidR="00916E98"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«Спорьте, заблуждайтесь, ошибайтесь, но, ради Бога, размышляйте, и, хотя криво – да сами» Г. Лессинг; </w:t>
      </w:r>
    </w:p>
    <w:p w:rsidR="00916E98" w:rsidRDefault="00916E98" w:rsidP="00916E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Эпиграф </w:t>
      </w:r>
      <w:r w:rsidR="00AE7B40"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AE7B40"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неслучайно, он должен отражать или содержание урока или деятельность учащихся на занятии. </w:t>
      </w:r>
    </w:p>
    <w:p w:rsidR="00AE7B40" w:rsidRPr="00AE7B40" w:rsidRDefault="00916E98" w:rsidP="00916E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E7B40" w:rsidRPr="00AE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«Интеллектуальная разминка».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Разминку</w:t>
      </w:r>
      <w:r w:rsidR="00AE7B40"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AE7B40"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 и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E7B40"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позволяют выявить уровень интеллектуальных знаний и умений учащихся. Вопросы читаются один раз и требуют быстрого ответа (время на размышление – не более 2 секунд). Как показывает опыт, такое начало урока учащимся очень нравится, и они моментально включаются в работу. Таким образом, разминка выполняет еще и организационную функцию.</w:t>
      </w:r>
    </w:p>
    <w:p w:rsidR="00AE7B40" w:rsidRPr="00AE7B40" w:rsidRDefault="00AE7B40" w:rsidP="00916E98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«Свободный микрофон».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этапе проверки домашнего задания учащимся предлагаю высказать свою точку зрения по поставленному вопросу или просто ответить на вопрос. По классу пуска</w:t>
      </w:r>
      <w:r w:rsid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микрофон. Каждый, получивший его, обязан четко и лаконично изложить свою мысль и сделать вывод. Этот метод способствует развитию коммуникативных навыков, отработке понятийного аппарата (что наиболее сложно при изучении информатики).</w:t>
      </w:r>
    </w:p>
    <w:p w:rsidR="00916E98" w:rsidRDefault="00AE7B40" w:rsidP="001E086D">
      <w:pPr>
        <w:pStyle w:val="a6"/>
        <w:numPr>
          <w:ilvl w:val="0"/>
          <w:numId w:val="14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нового материала применя</w:t>
      </w:r>
      <w:r w:rsidR="00916E98"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r w:rsidRPr="00916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«Творческая лаборатория»</w:t>
      </w:r>
      <w:r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работу организу</w:t>
      </w:r>
      <w:r w:rsidR="00916E98"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парах, либо в группах, со всем классом, индивидуально. При организации самостоятельной работы над </w:t>
      </w:r>
      <w:r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новой темой важно, чтобы обучающиеся прорабатывали новый материал, используя частично-поисковый и исследовательский подход. </w:t>
      </w:r>
    </w:p>
    <w:p w:rsidR="00916E98" w:rsidRDefault="00AE7B40" w:rsidP="00916E98">
      <w:pPr>
        <w:pStyle w:val="a6"/>
        <w:numPr>
          <w:ilvl w:val="0"/>
          <w:numId w:val="14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рефлексии учебного занятия использу</w:t>
      </w:r>
      <w:r w:rsid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перечисленный метод «Свободный микрофон», а также методы «Мудрый совет», «Ромашка», «Итоговый круг», которые помогают эффективно, грамотно и интересно подвести итоги урока и завершить работу. </w:t>
      </w:r>
    </w:p>
    <w:p w:rsidR="00AE7B40" w:rsidRPr="00916E98" w:rsidRDefault="00AE7B40" w:rsidP="00916E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методы позволяют выяснить, что ребята усвоили хорошо, где возникли сложности, на которые необходимо обратить внимание на следующем уроке.</w:t>
      </w:r>
    </w:p>
    <w:p w:rsidR="00AE7B40" w:rsidRPr="00AE7B40" w:rsidRDefault="00AE7B40" w:rsidP="00AE7B40">
      <w:pPr>
        <w:pStyle w:val="a6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«Мудрый совет». 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дают в конце урока совет одноклассникам, которые ещё не совсем поняли тему урока.</w:t>
      </w:r>
    </w:p>
    <w:p w:rsidR="00AE7B40" w:rsidRPr="00AE7B40" w:rsidRDefault="00AE7B40" w:rsidP="00AE7B40">
      <w:pPr>
        <w:pStyle w:val="a6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«Ромашка». 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отрывают лепестки ромашки и отвечают на главные вопросы, относящиеся к теме урока, записанные на обратной стороне лепестка.</w:t>
      </w:r>
    </w:p>
    <w:p w:rsidR="00AE7B40" w:rsidRPr="00AE7B40" w:rsidRDefault="00AE7B40" w:rsidP="00AE7B40">
      <w:pPr>
        <w:pStyle w:val="a6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«Итоговый круг». </w:t>
      </w: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учащимся минуту. Подготовленные представители группы встают в круг, задают вопросы учащимся других групп, а те в свою очередь отвечают (работают по кругу).</w:t>
      </w: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в работе по повышению интереса к изучаемому предмету в значительной степени зависит от характера взаимоотношений учителя и учащихся. Положительный результат будет только в том случае, если эти отношения будут носить позитивный характер взаимного понимания и уважения. </w:t>
      </w:r>
    </w:p>
    <w:p w:rsidR="0006416B" w:rsidRPr="00AE7B40" w:rsidRDefault="0097726E" w:rsidP="00AE7B4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7B40">
        <w:rPr>
          <w:rFonts w:ascii="Times New Roman" w:hAnsi="Times New Roman" w:cs="Times New Roman"/>
          <w:sz w:val="28"/>
          <w:szCs w:val="28"/>
        </w:rPr>
        <w:br/>
      </w:r>
    </w:p>
    <w:p w:rsidR="0006416B" w:rsidRPr="00AE7B40" w:rsidRDefault="0006416B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B40" w:rsidRPr="00AE7B40" w:rsidRDefault="00AE7B40" w:rsidP="00AE7B40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7B40" w:rsidRPr="00AE7B40" w:rsidSect="00D75AD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04" w:rsidRDefault="00160D04" w:rsidP="00F111E6">
      <w:pPr>
        <w:spacing w:after="0" w:line="240" w:lineRule="auto"/>
      </w:pPr>
      <w:r>
        <w:separator/>
      </w:r>
    </w:p>
  </w:endnote>
  <w:endnote w:type="continuationSeparator" w:id="0">
    <w:p w:rsidR="00160D04" w:rsidRDefault="00160D04" w:rsidP="00F1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04" w:rsidRDefault="00160D04" w:rsidP="00F111E6">
      <w:pPr>
        <w:spacing w:after="0" w:line="240" w:lineRule="auto"/>
      </w:pPr>
      <w:r>
        <w:separator/>
      </w:r>
    </w:p>
  </w:footnote>
  <w:footnote w:type="continuationSeparator" w:id="0">
    <w:p w:rsidR="00160D04" w:rsidRDefault="00160D04" w:rsidP="00F1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754"/>
    <w:multiLevelType w:val="hybridMultilevel"/>
    <w:tmpl w:val="A208B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2DC"/>
    <w:multiLevelType w:val="hybridMultilevel"/>
    <w:tmpl w:val="07B4BF4C"/>
    <w:lvl w:ilvl="0" w:tplc="52ECB14A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BD0D3C"/>
    <w:multiLevelType w:val="hybridMultilevel"/>
    <w:tmpl w:val="E5521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5A12"/>
    <w:multiLevelType w:val="hybridMultilevel"/>
    <w:tmpl w:val="7CFC3A38"/>
    <w:lvl w:ilvl="0" w:tplc="3A6A691C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b/>
        <w:i w:val="0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FD420A2"/>
    <w:multiLevelType w:val="hybridMultilevel"/>
    <w:tmpl w:val="51EA1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C2C2B"/>
    <w:multiLevelType w:val="hybridMultilevel"/>
    <w:tmpl w:val="2466B152"/>
    <w:lvl w:ilvl="0" w:tplc="40FC514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4D0164E"/>
    <w:multiLevelType w:val="hybridMultilevel"/>
    <w:tmpl w:val="73726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6109C"/>
    <w:multiLevelType w:val="hybridMultilevel"/>
    <w:tmpl w:val="D98E957A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56000106"/>
    <w:multiLevelType w:val="hybridMultilevel"/>
    <w:tmpl w:val="BB6A7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335AC"/>
    <w:multiLevelType w:val="hybridMultilevel"/>
    <w:tmpl w:val="D436C0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07947F6"/>
    <w:multiLevelType w:val="hybridMultilevel"/>
    <w:tmpl w:val="BF00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51A0E"/>
    <w:multiLevelType w:val="hybridMultilevel"/>
    <w:tmpl w:val="7E86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E13F6"/>
    <w:multiLevelType w:val="hybridMultilevel"/>
    <w:tmpl w:val="04080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F4408"/>
    <w:multiLevelType w:val="hybridMultilevel"/>
    <w:tmpl w:val="A70E4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6B"/>
    <w:rsid w:val="0004542E"/>
    <w:rsid w:val="0006416B"/>
    <w:rsid w:val="000E3C1A"/>
    <w:rsid w:val="00160D04"/>
    <w:rsid w:val="00186101"/>
    <w:rsid w:val="0024012F"/>
    <w:rsid w:val="002727BF"/>
    <w:rsid w:val="00307CB2"/>
    <w:rsid w:val="00391FFD"/>
    <w:rsid w:val="00396246"/>
    <w:rsid w:val="003E4AC8"/>
    <w:rsid w:val="00447E24"/>
    <w:rsid w:val="004A244C"/>
    <w:rsid w:val="004F4A22"/>
    <w:rsid w:val="00556684"/>
    <w:rsid w:val="00592D8E"/>
    <w:rsid w:val="005D5101"/>
    <w:rsid w:val="00690BAD"/>
    <w:rsid w:val="006927C1"/>
    <w:rsid w:val="006B6594"/>
    <w:rsid w:val="006F5924"/>
    <w:rsid w:val="00714334"/>
    <w:rsid w:val="00750AE4"/>
    <w:rsid w:val="007601F5"/>
    <w:rsid w:val="00770BDC"/>
    <w:rsid w:val="007F7DC5"/>
    <w:rsid w:val="008234FD"/>
    <w:rsid w:val="00875CEA"/>
    <w:rsid w:val="008D4B56"/>
    <w:rsid w:val="00916E98"/>
    <w:rsid w:val="009531D7"/>
    <w:rsid w:val="0097726E"/>
    <w:rsid w:val="009C7E80"/>
    <w:rsid w:val="00AE7B40"/>
    <w:rsid w:val="00AF39CF"/>
    <w:rsid w:val="00B664EE"/>
    <w:rsid w:val="00BE59C8"/>
    <w:rsid w:val="00CA21CD"/>
    <w:rsid w:val="00CF2476"/>
    <w:rsid w:val="00D75AD9"/>
    <w:rsid w:val="00D9172C"/>
    <w:rsid w:val="00DE2856"/>
    <w:rsid w:val="00DF0EF8"/>
    <w:rsid w:val="00E4012A"/>
    <w:rsid w:val="00E47A30"/>
    <w:rsid w:val="00EA44DF"/>
    <w:rsid w:val="00F111E6"/>
    <w:rsid w:val="00F6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F78E"/>
  <w15:docId w15:val="{F7395864-D33A-4A31-838A-3F430D28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16B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6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1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1E6"/>
  </w:style>
  <w:style w:type="paragraph" w:styleId="a9">
    <w:name w:val="footer"/>
    <w:basedOn w:val="a"/>
    <w:link w:val="aa"/>
    <w:uiPriority w:val="99"/>
    <w:unhideWhenUsed/>
    <w:rsid w:val="00F1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79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50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6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5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24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C3526E-443E-4621-A915-7EDC9DED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Пользователь Windows</cp:lastModifiedBy>
  <cp:revision>3</cp:revision>
  <dcterms:created xsi:type="dcterms:W3CDTF">2021-04-01T14:01:00Z</dcterms:created>
  <dcterms:modified xsi:type="dcterms:W3CDTF">2021-04-01T14:02:00Z</dcterms:modified>
</cp:coreProperties>
</file>